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6C" w:rsidRDefault="004E2F77" w:rsidP="00F60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-6350</wp:posOffset>
            </wp:positionV>
            <wp:extent cx="1196340" cy="1228725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2F186C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2F186C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ลานสกา                                                                                   </w:t>
      </w:r>
      <w:r w:rsidRPr="002F186C">
        <w:rPr>
          <w:rFonts w:ascii="TH SarabunPSK" w:hAnsi="TH SarabunPSK" w:cs="TH SarabunPSK"/>
          <w:sz w:val="32"/>
          <w:szCs w:val="32"/>
          <w:cs/>
        </w:rPr>
        <w:t>เรื่อง       การ</w:t>
      </w:r>
      <w:r w:rsidR="002F186C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</w:rPr>
        <w:t xml:space="preserve"> </w:t>
      </w:r>
    </w:p>
    <w:p w:rsidR="00F6075D" w:rsidRPr="002F186C" w:rsidRDefault="00F6075D" w:rsidP="002F186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186C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F6075D" w:rsidRPr="002F186C" w:rsidRDefault="00F6075D" w:rsidP="002F186C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 ว่าด้วยข้อบังคับการประชุมสภาท้องถิ่น  พ.ศ.๒๕๔๗ แก้ไขเพิ่มเติมถึง  (ฉบับที่  ๒)  พ.ศ.๒๕๕๔  ข้อ  </w:t>
      </w:r>
      <w:r w:rsidR="00BE2C3D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ลานสกา 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ได้กำหนดประชุมสภาสมัยสามัญที่  </w:t>
      </w:r>
      <w:r w:rsidR="00B802AE">
        <w:rPr>
          <w:rFonts w:ascii="TH SarabunPSK" w:hAnsi="TH SarabunPSK" w:cs="TH SarabunPSK" w:hint="cs"/>
          <w:sz w:val="32"/>
          <w:szCs w:val="32"/>
          <w:cs/>
        </w:rPr>
        <w:t>๔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/๒๕๕๖  ขึ้นในวันที่  </w:t>
      </w:r>
      <w:r w:rsidR="00DA3C83">
        <w:rPr>
          <w:rFonts w:ascii="TH SarabunPSK" w:hAnsi="TH SarabunPSK" w:cs="TH SarabunPSK" w:hint="cs"/>
          <w:sz w:val="32"/>
          <w:szCs w:val="32"/>
          <w:cs/>
        </w:rPr>
        <w:t>๒๓  ธันวาคม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๒๕๕๖  เวลา  ๑</w:t>
      </w:r>
      <w:r w:rsidR="00FD7509">
        <w:rPr>
          <w:rFonts w:ascii="TH SarabunPSK" w:hAnsi="TH SarabunPSK" w:cs="TH SarabunPSK" w:hint="cs"/>
          <w:sz w:val="32"/>
          <w:szCs w:val="32"/>
          <w:cs/>
        </w:rPr>
        <w:t>๓</w:t>
      </w:r>
      <w:r w:rsidRPr="002F186C">
        <w:rPr>
          <w:rFonts w:ascii="TH SarabunPSK" w:hAnsi="TH SarabunPSK" w:cs="TH SarabunPSK"/>
          <w:sz w:val="32"/>
          <w:szCs w:val="32"/>
          <w:cs/>
        </w:rPr>
        <w:t>.</w:t>
      </w:r>
      <w:r w:rsidR="00DA3C83">
        <w:rPr>
          <w:rFonts w:ascii="TH SarabunPSK" w:hAnsi="TH SarabunPSK" w:cs="TH SarabunPSK" w:hint="cs"/>
          <w:sz w:val="32"/>
          <w:szCs w:val="32"/>
          <w:cs/>
        </w:rPr>
        <w:t>๓</w:t>
      </w:r>
      <w:r w:rsidRPr="002F186C">
        <w:rPr>
          <w:rFonts w:ascii="TH SarabunPSK" w:hAnsi="TH SarabunPSK" w:cs="TH SarabunPSK"/>
          <w:sz w:val="32"/>
          <w:szCs w:val="32"/>
          <w:cs/>
        </w:rPr>
        <w:t>๐ น.  ณ ห้อง</w:t>
      </w:r>
      <w:r w:rsidR="00691DBB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และอาศัยอำนาจตามระเบียบกระทรวงมหาดไทย  ว่าด้วยข้อบังคับการประชุมสภาท้องถิ่น  พ.ศ.๒๕๔๗ แก้ไขเพิ่มเติมถึง  (ฉบับที่  ๒)  พ.ศ.๒๕๕๔  ข้อ  ๑๑๗  วรรค  ๔  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F186C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จึงประกาศประชาสัมพันธ์ให้ประชาชนที่สนใจรับฟังการประชุมสภา  ติดต่อขออนุญาตเข้าร่วมรับฟังการ</w:t>
      </w:r>
      <w:r w:rsidR="002F186C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6075D" w:rsidRPr="002F186C" w:rsidRDefault="00F6075D" w:rsidP="002F186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6075D" w:rsidRDefault="00F6075D" w:rsidP="00F6075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ab/>
      </w:r>
      <w:r w:rsidRPr="002F186C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C36B41">
        <w:rPr>
          <w:rFonts w:ascii="TH SarabunPSK" w:hAnsi="TH SarabunPSK" w:cs="TH SarabunPSK" w:hint="cs"/>
          <w:sz w:val="32"/>
          <w:szCs w:val="32"/>
          <w:cs/>
        </w:rPr>
        <w:t>๑๖</w:t>
      </w:r>
      <w:bookmarkStart w:id="0" w:name="_GoBack"/>
      <w:bookmarkEnd w:id="0"/>
      <w:r w:rsidRPr="002F186C">
        <w:rPr>
          <w:rFonts w:ascii="TH SarabunPSK" w:hAnsi="TH SarabunPSK" w:cs="TH SarabunPSK"/>
          <w:sz w:val="32"/>
          <w:szCs w:val="32"/>
          <w:cs/>
        </w:rPr>
        <w:t xml:space="preserve">   เดือน     </w:t>
      </w:r>
      <w:r w:rsidR="00DA3C8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6C">
        <w:rPr>
          <w:rFonts w:ascii="TH SarabunPSK" w:hAnsi="TH SarabunPSK" w:cs="TH SarabunPSK"/>
          <w:sz w:val="32"/>
          <w:szCs w:val="32"/>
        </w:rPr>
        <w:t xml:space="preserve">  </w:t>
      </w:r>
      <w:r w:rsidRPr="002F186C">
        <w:rPr>
          <w:rFonts w:ascii="TH SarabunPSK" w:hAnsi="TH SarabunPSK" w:cs="TH SarabunPSK"/>
          <w:sz w:val="32"/>
          <w:szCs w:val="32"/>
          <w:cs/>
        </w:rPr>
        <w:t>พ.ศ.  ๒๕๕๖</w:t>
      </w:r>
    </w:p>
    <w:p w:rsidR="002F186C" w:rsidRDefault="002F186C" w:rsidP="00F6075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828E5" w:rsidRPr="00F828E5" w:rsidRDefault="00F828E5" w:rsidP="00F6075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2F186C" w:rsidRPr="000D013C" w:rsidRDefault="002F186C" w:rsidP="002F186C">
      <w:pPr>
        <w:ind w:left="570"/>
        <w:jc w:val="center"/>
        <w:rPr>
          <w:rFonts w:ascii="TH SarabunPSK" w:hAnsi="TH SarabunPSK" w:cs="TH SarabunPSK"/>
          <w:sz w:val="32"/>
          <w:szCs w:val="32"/>
        </w:rPr>
      </w:pPr>
      <w:r w:rsidRPr="000D01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D013C">
        <w:rPr>
          <w:rFonts w:ascii="TH SarabunPSK" w:hAnsi="TH SarabunPSK" w:cs="TH SarabunPSK"/>
          <w:sz w:val="32"/>
          <w:szCs w:val="32"/>
          <w:cs/>
        </w:rPr>
        <w:t>บุญธรรม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อาสน์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0D013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0D013C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ลานสกา</w:t>
      </w:r>
    </w:p>
    <w:p w:rsidR="00F6075D" w:rsidRPr="002F186C" w:rsidRDefault="00F6075D" w:rsidP="002F186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6075D" w:rsidRPr="002F186C" w:rsidRDefault="002F186C" w:rsidP="00F6075D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4E2F77" w:rsidRDefault="004E2F77" w:rsidP="00F6075D">
      <w:pPr>
        <w:rPr>
          <w:rFonts w:ascii="TH SarabunPSK" w:hAnsi="TH SarabunPSK" w:cs="TH SarabunPSK"/>
          <w:sz w:val="32"/>
          <w:szCs w:val="32"/>
        </w:rPr>
      </w:pPr>
    </w:p>
    <w:p w:rsidR="009E3F70" w:rsidRPr="002F186C" w:rsidRDefault="009E3F70">
      <w:pPr>
        <w:rPr>
          <w:rFonts w:ascii="TH SarabunPSK" w:hAnsi="TH SarabunPSK" w:cs="TH SarabunPSK"/>
          <w:sz w:val="32"/>
          <w:szCs w:val="32"/>
        </w:rPr>
      </w:pPr>
    </w:p>
    <w:sectPr w:rsidR="009E3F70" w:rsidRPr="002F186C" w:rsidSect="0095294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6075D"/>
    <w:rsid w:val="00275DEA"/>
    <w:rsid w:val="002F186C"/>
    <w:rsid w:val="00400342"/>
    <w:rsid w:val="004E2F77"/>
    <w:rsid w:val="004F18F3"/>
    <w:rsid w:val="00691DBB"/>
    <w:rsid w:val="00952947"/>
    <w:rsid w:val="009E3F70"/>
    <w:rsid w:val="00B20E9A"/>
    <w:rsid w:val="00B802AE"/>
    <w:rsid w:val="00BE2C3D"/>
    <w:rsid w:val="00C36B41"/>
    <w:rsid w:val="00D772AD"/>
    <w:rsid w:val="00DA3C83"/>
    <w:rsid w:val="00DF1109"/>
    <w:rsid w:val="00F6075D"/>
    <w:rsid w:val="00F828E5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KKD 2011 V.2</cp:lastModifiedBy>
  <cp:revision>21</cp:revision>
  <cp:lastPrinted>2013-06-11T09:31:00Z</cp:lastPrinted>
  <dcterms:created xsi:type="dcterms:W3CDTF">2013-06-05T03:53:00Z</dcterms:created>
  <dcterms:modified xsi:type="dcterms:W3CDTF">2014-06-20T04:02:00Z</dcterms:modified>
</cp:coreProperties>
</file>